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FB" w:rsidRPr="0090170B" w:rsidRDefault="008D3AFB" w:rsidP="008D3AFB">
      <w:pPr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9017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УВЕДОМЛЕНИЕ</w:t>
      </w:r>
    </w:p>
    <w:p w:rsidR="008D3AFB" w:rsidRPr="00E23EBA" w:rsidRDefault="008D3AFB" w:rsidP="008D3AFB">
      <w:pPr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3EB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подготовке проекта нормативного правового акта</w:t>
      </w:r>
    </w:p>
    <w:p w:rsidR="008D3AFB" w:rsidRPr="00E23EBA" w:rsidRDefault="008D3AFB" w:rsidP="008D3AFB">
      <w:pPr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3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E23EB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 декабря 2012 г. № 1318</w:t>
      </w:r>
    </w:p>
    <w:p w:rsidR="008D3AFB" w:rsidRPr="0090170B" w:rsidRDefault="008D3AFB" w:rsidP="008D3AFB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 нормативного правового акта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2363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017301" w:rsidRPr="0001730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едеральн</w:t>
      </w:r>
      <w:r w:rsidR="0001730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ый</w:t>
      </w:r>
      <w:r w:rsidR="00017301" w:rsidRPr="0001730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закон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5A18" w:rsidRPr="00D95A1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«О внесении изменений в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A37C0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части </w:t>
      </w:r>
      <w:r w:rsidR="00A14D2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первую и вторую 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Налогов</w:t>
      </w:r>
      <w:r w:rsidR="00A37C0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ого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кодекс</w:t>
      </w:r>
      <w:r w:rsidR="00A37C0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Российской Федерации</w:t>
      </w:r>
      <w:r w:rsidR="00D95A18" w:rsidRPr="00D95A1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(в части</w:t>
      </w:r>
      <w:r w:rsidR="00A14D2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4C0F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реализации</w:t>
      </w:r>
      <w:r w:rsid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4C0F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положений Основных направлений б</w:t>
      </w:r>
      <w:r w:rsidR="00A37C0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юджетной, налоговой и таможенно-тарифной</w:t>
      </w:r>
      <w:r w:rsidR="004C0F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политики</w:t>
      </w:r>
      <w:r w:rsidR="0013008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Российской Федерации</w:t>
      </w:r>
      <w:r w:rsidR="0096513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)</w:t>
      </w:r>
    </w:p>
    <w:p w:rsidR="008D3AFB" w:rsidRPr="0059768F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Краткое описание проблемы, на решение которой направлено предполагаемое регулирование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совершенствование законодательства Российской Федерации о налогах и сборах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Краткое изложение целей регулирования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уточнение законодательства Российской Федерации о налогах и сборах в части налога на прибыль организаций, налога на добавленную стоимость, налога на доходы физических лиц, имущественных налогов, налогообложения подакцизных товаров и специальных налоговых режимов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Круг лиц, на которых будет распространено действие нормативного правового акта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F09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юридические и физические лица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Необходимость установления переходного периода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адаптация налогоплательщиков к вводимым изменениям законодательства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характеристика соответствующих общественных отношений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налоговые правоотношения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 необходимости подготовки проекта нормативного правового акта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устранение проблемных вопросов, выявленных в результате анализа действующего законодательства Российской Федерации о налогах и сборах и его совершенствование</w:t>
      </w:r>
      <w:r w:rsidR="004759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8D3AFB" w:rsidRPr="00C33664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Планируемый срок вступления в силу нормативного правового акта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008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 1 января 20</w:t>
      </w:r>
      <w:r w:rsidR="0052215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13008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</w:t>
      </w:r>
      <w:r w:rsidR="005C7B08" w:rsidRPr="005C7B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Срок общественного обсуждения уведомления о подготовке нормативного правового акта, в течение которого разработчиком принимаются предложения</w:t>
      </w:r>
      <w:r w:rsidRPr="0090170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C3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6B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r w:rsidR="0052215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</w:t>
      </w:r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52215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рабочих</w:t>
      </w:r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дней</w:t>
      </w:r>
    </w:p>
    <w:p w:rsidR="008D3AFB" w:rsidRPr="0090170B" w:rsidRDefault="008D3AFB" w:rsidP="00D2236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Ссылка на Интернет-площадку, где проводится общественное обсуждение уведомления о подготовке нормативного правового акта</w:t>
      </w:r>
      <w:r w:rsidRPr="00A614F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8D3AFB" w:rsidRPr="0090170B" w:rsidRDefault="008D3AFB" w:rsidP="00D2236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D3AFB" w:rsidRPr="0090170B" w:rsidRDefault="008D3AFB" w:rsidP="00D2236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D3AFB" w:rsidRPr="00C33664" w:rsidRDefault="008D3AFB" w:rsidP="00D2236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для отправки участниками общественного обсуждения предложений по проекту нормативного правового акта</w:t>
      </w:r>
      <w:r w:rsidRPr="00A614F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0553@</w:t>
      </w:r>
      <w:proofErr w:type="spellStart"/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minfin</w:t>
      </w:r>
      <w:proofErr w:type="spellEnd"/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proofErr w:type="spellStart"/>
      <w:r w:rsidR="00C33664" w:rsidRPr="00C33664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ru</w:t>
      </w:r>
      <w:proofErr w:type="spellEnd"/>
    </w:p>
    <w:p w:rsidR="008D3AFB" w:rsidRPr="0090170B" w:rsidRDefault="008D3AFB" w:rsidP="00D2236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3AFB" w:rsidRDefault="008D3AFB" w:rsidP="00D2236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для участников общественного обсуждения предложений по проекту нормативного правового акта</w:t>
      </w:r>
      <w:r w:rsidRPr="0080044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8D3AFB" w:rsidRPr="0090170B" w:rsidRDefault="008D3AFB" w:rsidP="00D2236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D3AFB" w:rsidRPr="0090170B" w:rsidRDefault="008D3AFB" w:rsidP="00D2236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Иная информация, относящаяся к сведениям о подготовке проекта нормативного правового акта</w:t>
      </w:r>
      <w:r w:rsidRPr="00A614F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D3AFB" w:rsidRPr="0090170B" w:rsidRDefault="008D3AFB" w:rsidP="00D2236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D3AFB" w:rsidRDefault="008D3AFB" w:rsidP="00D2236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2793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 о заинтересованных федеральных органах исполнительной власти, органах и организациях, целью деятельности которых является защита и представление интересов субъектов предпринимательской и иной экономической деятельности, а также иных организациях, которые целесообразно привлечь к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0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экспертных и консультативных органов при Министерстве финансов Российской Федерации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E42A4" w:rsidRPr="0090170B" w:rsidRDefault="000E42A4" w:rsidP="008D3A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04" w:rsidRPr="00196B04" w:rsidRDefault="00196B04" w:rsidP="00196B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Минэкономразвития России                                   </w:t>
      </w:r>
      <w:proofErr w:type="spellStart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mineconom</w:t>
      </w:r>
      <w:proofErr w:type="spellEnd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economy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gov</w:t>
      </w:r>
      <w:proofErr w:type="spellEnd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759D6" w:rsidRDefault="00196B04" w:rsidP="00AB17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  <w:r w:rsidR="004759D6"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6B04" w:rsidRPr="00196B04" w:rsidRDefault="00D95A18" w:rsidP="00196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A1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ФНС России                                        </w:t>
      </w:r>
      <w:r w:rsidR="00F31648" w:rsidRPr="00F31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D95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="00F316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office</w:t>
      </w:r>
      <w:r w:rsidRPr="00D95A18">
        <w:rPr>
          <w:rFonts w:ascii="Times New Roman" w:hAnsi="Times New Roman" w:cs="Times New Roman"/>
          <w:b/>
          <w:sz w:val="28"/>
          <w:szCs w:val="28"/>
          <w:u w:val="single"/>
        </w:rPr>
        <w:t>@nalog.ru</w:t>
      </w:r>
    </w:p>
    <w:p w:rsidR="00196B04" w:rsidRPr="00196B04" w:rsidRDefault="00196B04" w:rsidP="00196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</w:p>
    <w:p w:rsidR="00D22363" w:rsidRPr="00D22363" w:rsidRDefault="00D22363" w:rsidP="00D22363">
      <w:pPr>
        <w:pStyle w:val="1"/>
      </w:pPr>
      <w:r w:rsidRPr="00D22363">
        <w:t>Российский союз промышленников</w:t>
      </w:r>
    </w:p>
    <w:p w:rsidR="00D22363" w:rsidRPr="00196B04" w:rsidRDefault="00D22363" w:rsidP="00D223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предпринимателей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rspp@rspp.ru</w:t>
      </w:r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2363" w:rsidRDefault="00D22363" w:rsidP="00D223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2363" w:rsidRPr="00D22363" w:rsidRDefault="00D22363" w:rsidP="00D22363">
      <w:pPr>
        <w:pStyle w:val="1"/>
      </w:pPr>
      <w:r w:rsidRPr="00D22363">
        <w:t>Торгово-промышленная</w:t>
      </w:r>
    </w:p>
    <w:p w:rsidR="00D22363" w:rsidRPr="00196B04" w:rsidRDefault="00D22363" w:rsidP="00D223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палата России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</w:t>
      </w: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tpprf</w:t>
      </w:r>
      <w:proofErr w:type="spellEnd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tpprf</w:t>
      </w:r>
      <w:proofErr w:type="spellEnd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2363" w:rsidRDefault="00D22363" w:rsidP="00D223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2363" w:rsidRPr="00D22363" w:rsidRDefault="00D22363" w:rsidP="00D223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Общероссийская общественная организация</w:t>
      </w:r>
    </w:p>
    <w:p w:rsidR="00D22363" w:rsidRDefault="00D22363" w:rsidP="00D223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D22363" w:rsidRPr="00196B04" w:rsidRDefault="00D22363" w:rsidP="00D223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«Опора </w:t>
      </w:r>
      <w:proofErr w:type="gramStart"/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России»</w:t>
      </w:r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proofErr w:type="gramEnd"/>
      <w:r w:rsidRPr="00196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</w:t>
      </w: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opora</w:t>
      </w:r>
      <w:proofErr w:type="spellEnd"/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D223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2363" w:rsidRDefault="00D22363" w:rsidP="00D223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  <w:r w:rsidRPr="0019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10C9" w:rsidRDefault="00DD10C9" w:rsidP="00196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C9" w:rsidRDefault="00DD10C9" w:rsidP="00196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04" w:rsidRPr="00196B04" w:rsidRDefault="00196B04" w:rsidP="00196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Общероссийская общественная организация </w:t>
      </w:r>
    </w:p>
    <w:p w:rsidR="00196B04" w:rsidRPr="00196B04" w:rsidRDefault="00196B04" w:rsidP="00196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B0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«ДЕЛОВАЯ РОССИЯ»                                                                   </w:t>
      </w:r>
      <w:hyperlink r:id="rId7" w:history="1">
        <w:r w:rsidRPr="00196B04">
          <w:rPr>
            <w:rFonts w:ascii="Times New Roman" w:hAnsi="Times New Roman" w:cs="Times New Roman"/>
            <w:b/>
            <w:sz w:val="28"/>
            <w:szCs w:val="28"/>
            <w:u w:val="single"/>
          </w:rPr>
          <w:t>info@deloros.ru</w:t>
        </w:r>
      </w:hyperlink>
    </w:p>
    <w:p w:rsidR="008D3AFB" w:rsidRDefault="00D22363" w:rsidP="00D22363">
      <w:pPr>
        <w:spacing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(адрес электронной почты)</w:t>
      </w:r>
    </w:p>
    <w:p w:rsidR="008D3AFB" w:rsidRPr="0090170B" w:rsidRDefault="008D3AFB" w:rsidP="00D2236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структурного подразделения Министерства финансов Российской Федерации – разработчика проекта нормативного правового акта </w:t>
      </w:r>
      <w:r w:rsidR="00196B04" w:rsidRPr="00196B0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Департамент налоговой политики</w:t>
      </w:r>
    </w:p>
    <w:p w:rsidR="008D3AFB" w:rsidRDefault="008D3AFB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0C9" w:rsidRDefault="00DD10C9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0C9" w:rsidRDefault="00DD10C9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0C9" w:rsidRPr="0090170B" w:rsidRDefault="00DD10C9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3AFB" w:rsidRPr="0090170B" w:rsidRDefault="008D3AFB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3AFB" w:rsidRPr="0080044A" w:rsidRDefault="00023753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</w:t>
      </w:r>
      <w:r w:rsidR="00A37C06" w:rsidRPr="00A37C0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иректор Департамента</w:t>
      </w:r>
      <w:r w:rsidR="008D3AFB"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D3AFB"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37C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D3AFB"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221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D3AFB"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Волков</w:t>
      </w:r>
      <w:r w:rsidR="00A37C06"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</w:t>
      </w:r>
      <w:r w:rsidR="00A37C06"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</w:t>
      </w:r>
      <w:r w:rsidR="00A37C06" w:rsidRPr="000237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="008D3AFB"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D3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8D3AFB" w:rsidRPr="0080044A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37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D3AFB" w:rsidRPr="0090170B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Pr="0090170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8D3AFB" w:rsidRPr="0080044A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</w:t>
      </w:r>
    </w:p>
    <w:p w:rsidR="008D3AFB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AFB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AFB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AFB" w:rsidRPr="0080044A" w:rsidRDefault="008D3AFB" w:rsidP="008D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D3AFB" w:rsidRPr="0080044A" w:rsidRDefault="008D3AFB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DD1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общественного обсуждения уведомления о подготовке нормативного правового акта указывается в календарных днях</w:t>
      </w:r>
    </w:p>
    <w:p w:rsidR="008D3AFB" w:rsidRPr="0080044A" w:rsidRDefault="008D3AFB" w:rsidP="008D3A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 для заполнения</w:t>
      </w:r>
    </w:p>
    <w:p w:rsidR="008D3AFB" w:rsidRPr="00023753" w:rsidRDefault="008D3AFB" w:rsidP="001300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3AFB" w:rsidRPr="00023753" w:rsidSect="007A732F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  <w:r w:rsidRPr="00800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DD1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не более одного адреса электронной почты</w:t>
      </w:r>
    </w:p>
    <w:p w:rsidR="00927E4F" w:rsidRDefault="00927E4F" w:rsidP="000E42A4"/>
    <w:sectPr w:rsidR="0092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08" w:rsidRDefault="000E2B08">
      <w:pPr>
        <w:spacing w:after="0" w:line="240" w:lineRule="auto"/>
      </w:pPr>
      <w:r>
        <w:separator/>
      </w:r>
    </w:p>
  </w:endnote>
  <w:endnote w:type="continuationSeparator" w:id="0">
    <w:p w:rsidR="000E2B08" w:rsidRDefault="000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08" w:rsidRDefault="000E2B08">
      <w:pPr>
        <w:spacing w:after="0" w:line="240" w:lineRule="auto"/>
      </w:pPr>
      <w:r>
        <w:separator/>
      </w:r>
    </w:p>
  </w:footnote>
  <w:footnote w:type="continuationSeparator" w:id="0">
    <w:p w:rsidR="000E2B08" w:rsidRDefault="000E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B0" w:rsidRDefault="008D3AFB" w:rsidP="00901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3B0" w:rsidRDefault="000E2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B0" w:rsidRDefault="008D3AFB" w:rsidP="00901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EAC">
      <w:rPr>
        <w:rStyle w:val="a5"/>
        <w:noProof/>
      </w:rPr>
      <w:t>2</w:t>
    </w:r>
    <w:r>
      <w:rPr>
        <w:rStyle w:val="a5"/>
      </w:rPr>
      <w:fldChar w:fldCharType="end"/>
    </w:r>
  </w:p>
  <w:p w:rsidR="005C23B0" w:rsidRDefault="000E2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B"/>
    <w:rsid w:val="00017301"/>
    <w:rsid w:val="00023753"/>
    <w:rsid w:val="00073C7C"/>
    <w:rsid w:val="000E2B08"/>
    <w:rsid w:val="000E42A4"/>
    <w:rsid w:val="00130088"/>
    <w:rsid w:val="00196B04"/>
    <w:rsid w:val="001D0900"/>
    <w:rsid w:val="00233774"/>
    <w:rsid w:val="002D0451"/>
    <w:rsid w:val="00353C1D"/>
    <w:rsid w:val="00362587"/>
    <w:rsid w:val="0047467E"/>
    <w:rsid w:val="004759D6"/>
    <w:rsid w:val="00480C4A"/>
    <w:rsid w:val="004C0F52"/>
    <w:rsid w:val="0050773E"/>
    <w:rsid w:val="0052215C"/>
    <w:rsid w:val="0059768F"/>
    <w:rsid w:val="005C7B08"/>
    <w:rsid w:val="00666868"/>
    <w:rsid w:val="008D3AFB"/>
    <w:rsid w:val="008E7905"/>
    <w:rsid w:val="00927E4F"/>
    <w:rsid w:val="00944CB9"/>
    <w:rsid w:val="0096513E"/>
    <w:rsid w:val="00965F52"/>
    <w:rsid w:val="009B71A8"/>
    <w:rsid w:val="00A14D21"/>
    <w:rsid w:val="00A37C06"/>
    <w:rsid w:val="00AB1786"/>
    <w:rsid w:val="00B85062"/>
    <w:rsid w:val="00C33664"/>
    <w:rsid w:val="00CF7EAC"/>
    <w:rsid w:val="00D22363"/>
    <w:rsid w:val="00D37CD7"/>
    <w:rsid w:val="00D87277"/>
    <w:rsid w:val="00D95A18"/>
    <w:rsid w:val="00DD10C9"/>
    <w:rsid w:val="00ED7A64"/>
    <w:rsid w:val="00F31648"/>
    <w:rsid w:val="00F427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9433-5B90-4EF5-9FCD-AD705D0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FB"/>
  </w:style>
  <w:style w:type="paragraph" w:styleId="1">
    <w:name w:val="heading 1"/>
    <w:basedOn w:val="a"/>
    <w:next w:val="a"/>
    <w:link w:val="10"/>
    <w:uiPriority w:val="9"/>
    <w:qFormat/>
    <w:rsid w:val="00D22363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3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D3AFB"/>
  </w:style>
  <w:style w:type="character" w:styleId="a6">
    <w:name w:val="Hyperlink"/>
    <w:basedOn w:val="a0"/>
    <w:uiPriority w:val="99"/>
    <w:unhideWhenUsed/>
    <w:rsid w:val="00196B0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2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753"/>
  </w:style>
  <w:style w:type="character" w:customStyle="1" w:styleId="10">
    <w:name w:val="Заголовок 1 Знак"/>
    <w:basedOn w:val="a0"/>
    <w:link w:val="1"/>
    <w:uiPriority w:val="9"/>
    <w:rsid w:val="00D2236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lor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011C-EA5A-4450-98CB-0A5F2CF3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Windows User</cp:lastModifiedBy>
  <cp:revision>2</cp:revision>
  <dcterms:created xsi:type="dcterms:W3CDTF">2022-07-29T07:42:00Z</dcterms:created>
  <dcterms:modified xsi:type="dcterms:W3CDTF">2022-07-29T07:42:00Z</dcterms:modified>
</cp:coreProperties>
</file>